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D1" w:rsidRPr="00D917D1" w:rsidRDefault="00D917D1" w:rsidP="00D917D1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D917D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D917D1" w:rsidRPr="00D917D1" w:rsidRDefault="00D917D1" w:rsidP="00D917D1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D917D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D917D1" w:rsidRPr="00D917D1" w:rsidRDefault="00D917D1" w:rsidP="00D917D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D917D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D917D1" w:rsidRPr="00D917D1" w:rsidRDefault="00D917D1" w:rsidP="00D917D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D917D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Ханты-Мансийский район</w:t>
      </w:r>
    </w:p>
    <w:p w:rsidR="00D917D1" w:rsidRPr="00D917D1" w:rsidRDefault="00D917D1" w:rsidP="00D917D1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917D1" w:rsidRPr="00D917D1" w:rsidRDefault="00D917D1" w:rsidP="00D917D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D917D1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D917D1" w:rsidRPr="00D917D1" w:rsidRDefault="00D917D1" w:rsidP="00D917D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</w:p>
    <w:p w:rsidR="00D917D1" w:rsidRPr="00D917D1" w:rsidRDefault="00D917D1" w:rsidP="00D917D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D917D1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D917D1" w:rsidRPr="00D917D1" w:rsidRDefault="00D917D1" w:rsidP="00D917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D917D1" w:rsidRPr="00D917D1" w:rsidRDefault="00376546" w:rsidP="00D917D1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от 21.01.2021</w:t>
      </w:r>
      <w:r w:rsidR="00083318">
        <w:rPr>
          <w:rFonts w:ascii="Times New Roman" w:hAnsi="Times New Roman"/>
          <w:color w:val="00000A"/>
          <w:sz w:val="28"/>
          <w:szCs w:val="28"/>
        </w:rPr>
        <w:t xml:space="preserve"> г.                      </w:t>
      </w:r>
      <w:r w:rsidR="00D917D1" w:rsidRPr="00D917D1">
        <w:rPr>
          <w:rFonts w:ascii="Times New Roman" w:hAnsi="Times New Roman"/>
          <w:color w:val="00000A"/>
          <w:sz w:val="28"/>
          <w:szCs w:val="28"/>
        </w:rPr>
        <w:t xml:space="preserve">                                 </w:t>
      </w:r>
      <w:bookmarkStart w:id="0" w:name="_GoBack"/>
      <w:bookmarkEnd w:id="0"/>
      <w:r w:rsidR="00D917D1" w:rsidRPr="00D917D1">
        <w:rPr>
          <w:rFonts w:ascii="Times New Roman" w:hAnsi="Times New Roman"/>
          <w:color w:val="00000A"/>
          <w:sz w:val="28"/>
          <w:szCs w:val="28"/>
        </w:rPr>
        <w:t xml:space="preserve">                                       </w:t>
      </w:r>
      <w:r w:rsidR="00D917D1">
        <w:rPr>
          <w:rFonts w:ascii="Times New Roman" w:hAnsi="Times New Roman"/>
          <w:color w:val="00000A"/>
          <w:sz w:val="28"/>
          <w:szCs w:val="28"/>
        </w:rPr>
        <w:t xml:space="preserve">      № 2</w:t>
      </w:r>
    </w:p>
    <w:p w:rsidR="00D917D1" w:rsidRPr="00D917D1" w:rsidRDefault="00D917D1" w:rsidP="00D917D1">
      <w:pPr>
        <w:spacing w:after="0" w:line="240" w:lineRule="auto"/>
        <w:rPr>
          <w:rFonts w:ascii="Times New Roman" w:hAnsi="Times New Roman"/>
          <w:i/>
          <w:color w:val="00000A"/>
          <w:sz w:val="28"/>
          <w:szCs w:val="28"/>
        </w:rPr>
      </w:pPr>
      <w:r w:rsidRPr="00D917D1">
        <w:rPr>
          <w:rFonts w:ascii="Times New Roman" w:hAnsi="Times New Roman"/>
          <w:i/>
          <w:color w:val="00000A"/>
          <w:sz w:val="28"/>
          <w:szCs w:val="28"/>
        </w:rPr>
        <w:t xml:space="preserve">д. Согом </w:t>
      </w:r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F3" w:rsidRPr="00B711F3" w:rsidRDefault="00CE794D" w:rsidP="00473FFE">
      <w:pPr>
        <w:spacing w:after="0" w:line="240" w:lineRule="auto"/>
        <w:ind w:right="43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B711F3"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муниципальной </w:t>
      </w:r>
      <w:r w:rsidR="00B711F3" w:rsidRPr="00B711F3">
        <w:rPr>
          <w:rFonts w:ascii="Times New Roman" w:eastAsia="Times New Roman" w:hAnsi="Times New Roman"/>
          <w:sz w:val="28"/>
          <w:szCs w:val="28"/>
          <w:lang w:eastAsia="ru-RU"/>
        </w:rPr>
        <w:br/>
        <w:t>программы «Развит</w:t>
      </w:r>
      <w:r w:rsidR="00D917D1">
        <w:rPr>
          <w:rFonts w:ascii="Times New Roman" w:eastAsia="Times New Roman" w:hAnsi="Times New Roman"/>
          <w:sz w:val="28"/>
          <w:szCs w:val="28"/>
          <w:lang w:eastAsia="ru-RU"/>
        </w:rPr>
        <w:t xml:space="preserve">ие субъектов </w:t>
      </w:r>
      <w:r w:rsidR="00D917D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малого и среднего </w:t>
      </w:r>
      <w:r w:rsidR="00B711F3" w:rsidRPr="00B711F3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</w:p>
    <w:p w:rsidR="00CE794D" w:rsidRPr="00531B29" w:rsidRDefault="00B711F3" w:rsidP="00473FFE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сельском поселении </w:t>
      </w:r>
      <w:r w:rsidR="00D917D1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B711F3" w:rsidRPr="00B711F3" w:rsidRDefault="00B711F3" w:rsidP="00B7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131-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2007 № 209-ФЗ «О развитии малого и среднего предпринимательств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Федерации», Уставом сельского поселения </w:t>
      </w:r>
      <w:r w:rsidR="00D917D1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содействия развитию предпринимательства на территории сельского поселения </w:t>
      </w:r>
      <w:r w:rsidR="00D917D1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11F3" w:rsidRPr="00B711F3" w:rsidRDefault="00B711F3" w:rsidP="00B7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F3" w:rsidRDefault="00B711F3" w:rsidP="00B71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муниципальную программу «Развитие субъектов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сельском поселении </w:t>
      </w:r>
      <w:r w:rsidR="00D917D1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– Программа) согласно приложению.</w:t>
      </w:r>
    </w:p>
    <w:p w:rsidR="00CE794D" w:rsidRPr="00EA11B2" w:rsidRDefault="00B711F3" w:rsidP="00CE79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94D" w:rsidRPr="00EA11B2">
        <w:rPr>
          <w:rFonts w:ascii="Times New Roman" w:hAnsi="Times New Roman"/>
          <w:sz w:val="28"/>
          <w:szCs w:val="28"/>
        </w:rPr>
        <w:t>. Настоящее постановление опубликовать (обнародовать) в установленном порядке.</w:t>
      </w:r>
    </w:p>
    <w:p w:rsidR="00CE794D" w:rsidRPr="00EA11B2" w:rsidRDefault="00B711F3" w:rsidP="00CE79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794D" w:rsidRPr="00EA11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D917D1" w:rsidRPr="00D917D1">
        <w:t xml:space="preserve"> </w:t>
      </w:r>
      <w:r w:rsidR="00CC7959">
        <w:rPr>
          <w:rFonts w:ascii="Times New Roman" w:hAnsi="Times New Roman"/>
          <w:sz w:val="28"/>
          <w:szCs w:val="28"/>
        </w:rPr>
        <w:t>с 01 января 2021</w:t>
      </w:r>
      <w:r w:rsidR="00D917D1">
        <w:rPr>
          <w:rFonts w:ascii="Times New Roman" w:hAnsi="Times New Roman"/>
          <w:sz w:val="28"/>
          <w:szCs w:val="28"/>
        </w:rPr>
        <w:t xml:space="preserve"> года</w:t>
      </w:r>
      <w:r w:rsidR="00CE794D" w:rsidRPr="00EA11B2">
        <w:rPr>
          <w:rFonts w:ascii="Times New Roman" w:hAnsi="Times New Roman"/>
          <w:sz w:val="28"/>
          <w:szCs w:val="28"/>
        </w:rPr>
        <w:t>.</w:t>
      </w:r>
    </w:p>
    <w:p w:rsidR="00CE794D" w:rsidRPr="00EA11B2" w:rsidRDefault="00B711F3" w:rsidP="00CE79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 w:rsidR="00CE794D" w:rsidRPr="00EA11B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E794D" w:rsidRPr="00EA11B2" w:rsidRDefault="00CE794D" w:rsidP="00CE7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CE7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2A5" w:rsidRPr="00EA11B2" w:rsidRDefault="00C252A5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60" w:rsidRPr="00410C60" w:rsidRDefault="00410C60" w:rsidP="00410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C60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p w:rsidR="00CE794D" w:rsidRDefault="00CE794D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C60" w:rsidRDefault="00410C60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C60" w:rsidRDefault="00410C60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C60" w:rsidRDefault="00410C60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D0A" w:rsidRDefault="00F30D0A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1F3" w:rsidRPr="006E6207" w:rsidRDefault="00B711F3" w:rsidP="00B711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620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</w:p>
    <w:p w:rsidR="00B711F3" w:rsidRPr="006E6207" w:rsidRDefault="00B711F3" w:rsidP="00B711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6207">
        <w:rPr>
          <w:rFonts w:ascii="Times New Roman" w:eastAsia="Times New Roman" w:hAnsi="Times New Roman"/>
          <w:sz w:val="28"/>
          <w:szCs w:val="24"/>
          <w:lang w:eastAsia="ru-RU"/>
        </w:rPr>
        <w:t>к постановлению администрации</w:t>
      </w:r>
    </w:p>
    <w:p w:rsidR="00B711F3" w:rsidRPr="006E6207" w:rsidRDefault="00B711F3" w:rsidP="00B711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6207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  <w:r w:rsidR="00D917D1" w:rsidRPr="006E6207">
        <w:rPr>
          <w:rFonts w:ascii="Times New Roman" w:eastAsia="Times New Roman" w:hAnsi="Times New Roman"/>
          <w:sz w:val="28"/>
          <w:szCs w:val="24"/>
          <w:lang w:eastAsia="ru-RU"/>
        </w:rPr>
        <w:t>Согом</w:t>
      </w:r>
    </w:p>
    <w:p w:rsidR="00B711F3" w:rsidRPr="006E6207" w:rsidRDefault="00B711F3" w:rsidP="00B711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E620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10C60" w:rsidRPr="006E6207">
        <w:rPr>
          <w:rFonts w:ascii="Times New Roman" w:eastAsia="Times New Roman" w:hAnsi="Times New Roman"/>
          <w:sz w:val="28"/>
          <w:szCs w:val="24"/>
          <w:lang w:eastAsia="ru-RU"/>
        </w:rPr>
        <w:t>от 21.01.2021 № 2</w:t>
      </w:r>
    </w:p>
    <w:p w:rsidR="00B711F3" w:rsidRPr="00B711F3" w:rsidRDefault="00B711F3" w:rsidP="00B711F3">
      <w:pPr>
        <w:tabs>
          <w:tab w:val="left" w:pos="780"/>
          <w:tab w:val="right" w:pos="10205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tabs>
          <w:tab w:val="left" w:pos="780"/>
          <w:tab w:val="right" w:pos="10205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субъектов малого и среднего предпринимательства </w:t>
      </w:r>
    </w:p>
    <w:p w:rsidR="00B711F3" w:rsidRPr="00B711F3" w:rsidRDefault="001202EF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413" w:rsidRPr="00B711F3" w:rsidRDefault="00B711F3" w:rsidP="003E2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1. Паспорт муниципальной </w:t>
      </w:r>
      <w:r w:rsidR="003E241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программы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744"/>
        <w:gridCol w:w="6606"/>
      </w:tblGrid>
      <w:tr w:rsidR="00B711F3" w:rsidRPr="00B711F3" w:rsidTr="003E2413">
        <w:trPr>
          <w:trHeight w:val="585"/>
        </w:trPr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B711F3" w:rsidRPr="00B711F3" w:rsidRDefault="00B711F3" w:rsidP="00B71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субъектов малого и </w:t>
            </w:r>
            <w:r w:rsidR="00B3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предпринимательства в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сельском поселении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B342C5" w:rsidRPr="00B3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2021-2023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(далее - Программа)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06.10.2003 </w:t>
            </w:r>
            <w:hyperlink r:id="rId5" w:history="1">
              <w:r w:rsidRPr="00B711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711F3" w:rsidRPr="00B711F3" w:rsidRDefault="00B711F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24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 № 209-ФЗ «О развитии малого и среднего предпринимательства»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3E241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2E7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на </w:t>
            </w:r>
            <w:r w:rsidR="003E241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сельского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устойчивого развития субъектов малого и среднего 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формирования эффективных механизмов его поддержки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3E241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2E7448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711F3" w:rsidRPr="00B711F3" w:rsidRDefault="00B711F3" w:rsidP="002E7448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711F3" w:rsidRPr="00B711F3" w:rsidRDefault="00B711F3" w:rsidP="002E7448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B711F3" w:rsidRPr="00B711F3" w:rsidRDefault="00B711F3" w:rsidP="002E7448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деловой и инвестиционной активности предприятий субъектов малого и среднего бизнеса;</w:t>
            </w:r>
          </w:p>
          <w:p w:rsidR="00B711F3" w:rsidRPr="00B711F3" w:rsidRDefault="00B711F3" w:rsidP="002E7448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Создание условий для увеличения занятости населения.</w:t>
            </w:r>
          </w:p>
          <w:p w:rsidR="00B711F3" w:rsidRPr="00B711F3" w:rsidRDefault="00B711F3" w:rsidP="002E7448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711F3" w:rsidRPr="00B711F3" w:rsidRDefault="00B711F3" w:rsidP="002E7448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</w:p>
          <w:p w:rsidR="00B711F3" w:rsidRPr="00B711F3" w:rsidRDefault="00B711F3" w:rsidP="00B711F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 Программы</w:t>
            </w:r>
          </w:p>
        </w:tc>
        <w:tc>
          <w:tcPr>
            <w:tcW w:w="6606" w:type="dxa"/>
          </w:tcPr>
          <w:p w:rsidR="00B711F3" w:rsidRPr="00B711F3" w:rsidRDefault="003E241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6606" w:type="dxa"/>
          </w:tcPr>
          <w:p w:rsidR="00B711F3" w:rsidRPr="00B711F3" w:rsidRDefault="003E241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общий объем финансирования Программы за счет средств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сельского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составляет 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711F3" w:rsidRPr="00B711F3" w:rsidTr="003E2413">
        <w:trPr>
          <w:trHeight w:val="557"/>
        </w:trPr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Планируемые результаты Программы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(количественные и качественные 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эффективности реализации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B711F3" w:rsidRPr="00B711F3" w:rsidRDefault="00B711F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приоритетных направлениях социального развития.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основных 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B711F3" w:rsidRPr="00B711F3" w:rsidRDefault="00B711F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06" w:type="dxa"/>
          </w:tcPr>
          <w:p w:rsidR="00B711F3" w:rsidRPr="00B711F3" w:rsidRDefault="003E241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1 к 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«Развитие субъектов малого и среднего предпринимательства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поселении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B711F3" w:rsidRPr="00B711F3" w:rsidRDefault="00B711F3" w:rsidP="00B711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3E241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. Анализ состояния субъектов малого и среднего предпринимательства 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территории сельского поселения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</w:t>
      </w:r>
      <w:r w:rsidR="003E24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рограмма «Развити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малого и среднего предпринимательства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разработана в соответст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вии с Федеральным законом от 24.07.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2007 № 209-ФЗ «О развитии малого и среднего предпринимательства в Российской Федерации</w:t>
      </w:r>
      <w:r w:rsidR="003E2413" w:rsidRPr="00B711F3">
        <w:rPr>
          <w:rFonts w:ascii="Times New Roman" w:eastAsia="Times New Roman" w:hAnsi="Times New Roman"/>
          <w:sz w:val="24"/>
          <w:szCs w:val="24"/>
          <w:lang w:eastAsia="ru-RU"/>
        </w:rPr>
        <w:t>», законом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«О защите конкуренции». </w:t>
      </w:r>
      <w:proofErr w:type="gramEnd"/>
    </w:p>
    <w:p w:rsidR="002E7448" w:rsidRPr="002E7448" w:rsidRDefault="002E7448" w:rsidP="002E7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448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9 субъектов малого предпринимательства.</w:t>
      </w:r>
    </w:p>
    <w:p w:rsidR="002E7448" w:rsidRPr="00B711F3" w:rsidRDefault="002E7448" w:rsidP="002E7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448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предпринимателей разноплановая.</w:t>
      </w:r>
    </w:p>
    <w:p w:rsidR="00B711F3" w:rsidRPr="00B711F3" w:rsidRDefault="00B711F3" w:rsidP="00B711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1E8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. Характеристика проблемы и обоснование необходимости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ее решения программными методами 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нестабильная налоговая политика;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него бизнеса.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это создает предпосылки для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ухода в тень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Цель и задачи программы, приоритетные направления развития 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субъектов малого и среднего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на </w:t>
      </w:r>
      <w:r w:rsidR="00D821E8" w:rsidRPr="00B711F3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благоприятных условий для устойчивого развития предприятий субъектов малого и среднего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устранение административных барьеров, препятствующих развитию субъектов малого и среднего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</w:t>
      </w:r>
      <w:r w:rsidR="00D821E8"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условий для увеличения занятости населения;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привлечение представителей субъектов малого и среднего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, ведущих деятельность в приоритетных направлениях социального развития.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сельское хозяйство;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ж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илищно-коммунальное хозяйство (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благоустройство);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прочие производства.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Полное отсутствие предприятий в этих сферах влияют не только на стоимость предоставляемых услуг, но и их на качество.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  сельского поселения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. Ожидаемые социально-экономические результаты реализации Программы.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</w:t>
      </w:r>
      <w:r w:rsidR="00D821E8" w:rsidRPr="00B711F3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B711F3" w:rsidRPr="00B711F3" w:rsidRDefault="00B711F3" w:rsidP="00D821E8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</w:t>
      </w:r>
      <w:r w:rsidR="00D821E8" w:rsidRPr="00B711F3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. Срок реализации программы.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рассчитана на 20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. Управление Программой и контроль за ее реализацией.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сельского поселения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программных мероприятий осуществляет </w:t>
      </w:r>
      <w:r w:rsidR="00D821E8" w:rsidRPr="00B711F3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11F3" w:rsidRDefault="00B711F3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21E8" w:rsidSect="00C252A5"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D821E8" w:rsidRDefault="00D821E8" w:rsidP="00D821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Программе</w:t>
      </w:r>
    </w:p>
    <w:p w:rsidR="00D821E8" w:rsidRPr="00D821E8" w:rsidRDefault="00D821E8" w:rsidP="00D821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>«Развитие субъектов малого и среднего предпринимательства</w:t>
      </w:r>
    </w:p>
    <w:p w:rsidR="00D821E8" w:rsidRPr="00D821E8" w:rsidRDefault="00D821E8" w:rsidP="00D821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</w:t>
      </w:r>
      <w:r w:rsidR="00D917D1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D821E8" w:rsidRPr="00D821E8" w:rsidRDefault="00D821E8" w:rsidP="00D821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1E8" w:rsidRPr="00D821E8" w:rsidRDefault="00D821E8" w:rsidP="00D821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D821E8" w:rsidRPr="00D821E8" w:rsidRDefault="00D821E8" w:rsidP="00D821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>мероприятий Программы</w:t>
      </w:r>
    </w:p>
    <w:p w:rsidR="00D821E8" w:rsidRPr="00D821E8" w:rsidRDefault="00D821E8" w:rsidP="00D821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67"/>
        <w:gridCol w:w="2409"/>
        <w:gridCol w:w="3374"/>
      </w:tblGrid>
      <w:tr w:rsidR="00D821E8" w:rsidRPr="00D821E8" w:rsidTr="00711690">
        <w:trPr>
          <w:cantSplit/>
          <w:trHeight w:val="720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409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821E8" w:rsidRPr="00D821E8" w:rsidTr="00711690">
        <w:trPr>
          <w:trHeight w:val="426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dxa"/>
          </w:tcPr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21E8" w:rsidRPr="00D821E8" w:rsidTr="00711690">
        <w:trPr>
          <w:trHeight w:val="1385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8C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Ханты-Мансийского района в разделе Сельские поселения в подразделе СП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размещение на стендах поселения</w:t>
            </w:r>
          </w:p>
        </w:tc>
        <w:tc>
          <w:tcPr>
            <w:tcW w:w="2409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D821E8" w:rsidRPr="00D821E8" w:rsidRDefault="00D821E8" w:rsidP="008C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374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1E8" w:rsidRPr="00D821E8" w:rsidRDefault="008C5DA8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1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D821E8" w:rsidRPr="00D821E8" w:rsidTr="00711690">
        <w:trPr>
          <w:trHeight w:val="750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</w:tcBorders>
            <w:shd w:val="clear" w:color="auto" w:fill="auto"/>
          </w:tcPr>
          <w:p w:rsidR="00D821E8" w:rsidRPr="00D821E8" w:rsidRDefault="00D821E8" w:rsidP="008C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ежегодной оценки состояния малого и среднего предпринимательства сельского поселения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перспективу</w:t>
            </w:r>
          </w:p>
        </w:tc>
        <w:tc>
          <w:tcPr>
            <w:tcW w:w="2409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</w:t>
            </w:r>
          </w:p>
          <w:p w:rsidR="00D821E8" w:rsidRPr="00D821E8" w:rsidRDefault="008C5DA8" w:rsidP="008C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3374" w:type="dxa"/>
          </w:tcPr>
          <w:p w:rsidR="00D821E8" w:rsidRPr="00D821E8" w:rsidRDefault="00711690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</w:p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1E8" w:rsidRPr="00D821E8" w:rsidTr="00711690">
        <w:trPr>
          <w:trHeight w:val="1051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8C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совместно с МАУ «Организационно-методическим центром»  по Ханты-Мансийскому  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2409" w:type="dxa"/>
          </w:tcPr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74" w:type="dxa"/>
          </w:tcPr>
          <w:p w:rsidR="00711690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МАУ «Организационно-методический центр» </w:t>
            </w:r>
            <w:proofErr w:type="gramStart"/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821E8" w:rsidRPr="00D821E8" w:rsidRDefault="00D821E8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Ханты-Мансийскому  району</w:t>
            </w:r>
          </w:p>
        </w:tc>
      </w:tr>
      <w:tr w:rsidR="00D821E8" w:rsidRPr="00D821E8" w:rsidTr="00711690">
        <w:trPr>
          <w:trHeight w:val="778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8C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</w:tc>
        <w:tc>
          <w:tcPr>
            <w:tcW w:w="2409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</w:t>
            </w:r>
            <w:r w:rsidR="0071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D821E8" w:rsidRPr="00D821E8" w:rsidRDefault="00711690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2022</w:t>
            </w:r>
          </w:p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4" w:type="dxa"/>
          </w:tcPr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D821E8" w:rsidRPr="00D821E8" w:rsidTr="00711690">
        <w:trPr>
          <w:trHeight w:val="790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1E8" w:rsidRPr="00D821E8" w:rsidRDefault="00D821E8" w:rsidP="00D82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71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организации проведения выставок-ярмарок продукции субъектов малого и среднего предпринимательства</w:t>
            </w:r>
          </w:p>
        </w:tc>
        <w:tc>
          <w:tcPr>
            <w:tcW w:w="2409" w:type="dxa"/>
          </w:tcPr>
          <w:p w:rsidR="00711690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711690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74" w:type="dxa"/>
          </w:tcPr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1F591D" w:rsidRPr="001F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="001F591D" w:rsidRPr="001F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СДКиД</w:t>
            </w:r>
            <w:proofErr w:type="spellEnd"/>
            <w:r w:rsidR="001F591D" w:rsidRPr="001F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821E8" w:rsidRPr="00D821E8" w:rsidTr="00711690">
        <w:trPr>
          <w:trHeight w:val="830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71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предпринимательства,</w:t>
            </w:r>
            <w:r w:rsidR="0071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таковые имеются в наличии</w:t>
            </w:r>
          </w:p>
        </w:tc>
        <w:tc>
          <w:tcPr>
            <w:tcW w:w="2409" w:type="dxa"/>
          </w:tcPr>
          <w:p w:rsidR="00711690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711690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74" w:type="dxa"/>
          </w:tcPr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Согом</w:t>
            </w:r>
          </w:p>
        </w:tc>
      </w:tr>
    </w:tbl>
    <w:p w:rsidR="00D821E8" w:rsidRPr="00CE794D" w:rsidRDefault="00D821E8" w:rsidP="0071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821E8" w:rsidRPr="00CE794D" w:rsidSect="0071169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83318"/>
    <w:rsid w:val="001202EF"/>
    <w:rsid w:val="001F591D"/>
    <w:rsid w:val="002E7448"/>
    <w:rsid w:val="00376546"/>
    <w:rsid w:val="003E2413"/>
    <w:rsid w:val="00410C60"/>
    <w:rsid w:val="00473FFE"/>
    <w:rsid w:val="00531B29"/>
    <w:rsid w:val="005F0040"/>
    <w:rsid w:val="006E6207"/>
    <w:rsid w:val="00711690"/>
    <w:rsid w:val="008C5DA8"/>
    <w:rsid w:val="00A61365"/>
    <w:rsid w:val="00B342C5"/>
    <w:rsid w:val="00B711F3"/>
    <w:rsid w:val="00C252A5"/>
    <w:rsid w:val="00CC7959"/>
    <w:rsid w:val="00CE794D"/>
    <w:rsid w:val="00D821E8"/>
    <w:rsid w:val="00D917D1"/>
    <w:rsid w:val="00F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B7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7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B7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7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15</cp:revision>
  <dcterms:created xsi:type="dcterms:W3CDTF">2020-12-23T06:21:00Z</dcterms:created>
  <dcterms:modified xsi:type="dcterms:W3CDTF">2021-01-27T06:08:00Z</dcterms:modified>
</cp:coreProperties>
</file>